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F0" w:rsidRDefault="00807160">
      <w:pPr>
        <w:rPr>
          <w:lang w:val="pt-BR"/>
        </w:rPr>
      </w:pPr>
      <w:bookmarkStart w:id="0" w:name="_GoBack"/>
      <w:r w:rsidRPr="00807160">
        <w:rPr>
          <w:lang w:val="pt-BR"/>
        </w:rPr>
        <w:t xml:space="preserve">A Comunidade Paternal tem por entidade mantenedora o IPCM: Instituto Prossocial e Cultural do </w:t>
      </w:r>
      <w:proofErr w:type="gramStart"/>
      <w:r w:rsidRPr="00807160">
        <w:rPr>
          <w:lang w:val="pt-BR"/>
        </w:rPr>
        <w:t>Mercosul</w:t>
      </w:r>
      <w:proofErr w:type="gramEnd"/>
      <w:r w:rsidRPr="00807160">
        <w:rPr>
          <w:lang w:val="pt-BR"/>
        </w:rPr>
        <w:t>, com CNPJ vigente.</w:t>
      </w:r>
    </w:p>
    <w:p w:rsidR="00807160" w:rsidRPr="00807160" w:rsidRDefault="00807160" w:rsidP="00807160">
      <w:pPr>
        <w:rPr>
          <w:lang w:val="pt-BR"/>
        </w:rPr>
      </w:pPr>
      <w:r w:rsidRPr="00807160">
        <w:rPr>
          <w:lang w:val="pt-BR"/>
        </w:rPr>
        <w:t xml:space="preserve">A Comunidade Paternal na Sede é uma </w:t>
      </w:r>
      <w:r w:rsidRPr="00807160">
        <w:rPr>
          <w:lang w:val="pt-BR"/>
        </w:rPr>
        <w:t>comunhão</w:t>
      </w:r>
      <w:r w:rsidRPr="00807160">
        <w:rPr>
          <w:lang w:val="pt-BR"/>
        </w:rPr>
        <w:t xml:space="preserve"> cristã evangélica de irmãos para cultuar a Deus na visão todo-inclusiva de Amor e Verdade, cujos parâmetros são:</w:t>
      </w:r>
    </w:p>
    <w:p w:rsidR="00807160" w:rsidRPr="00807160" w:rsidRDefault="00807160" w:rsidP="00807160">
      <w:pPr>
        <w:rPr>
          <w:lang w:val="pt-BR"/>
        </w:rPr>
      </w:pPr>
      <w:r w:rsidRPr="00807160">
        <w:rPr>
          <w:lang w:val="pt-BR"/>
        </w:rPr>
        <w:t xml:space="preserve">1. Comunhão com os Apóstolos da equipe de Jesus na </w:t>
      </w:r>
      <w:r w:rsidRPr="00807160">
        <w:rPr>
          <w:lang w:val="pt-BR"/>
        </w:rPr>
        <w:t>Bíblia</w:t>
      </w:r>
      <w:r w:rsidRPr="00807160">
        <w:rPr>
          <w:lang w:val="pt-BR"/>
        </w:rPr>
        <w:t>;</w:t>
      </w:r>
    </w:p>
    <w:p w:rsidR="00807160" w:rsidRPr="00807160" w:rsidRDefault="00807160" w:rsidP="00807160">
      <w:pPr>
        <w:rPr>
          <w:lang w:val="pt-BR"/>
        </w:rPr>
      </w:pPr>
      <w:r w:rsidRPr="00807160">
        <w:rPr>
          <w:lang w:val="pt-BR"/>
        </w:rPr>
        <w:t>2. Mantimento da Doutrina dos Apóstolos bíblica;</w:t>
      </w:r>
    </w:p>
    <w:p w:rsidR="00807160" w:rsidRPr="00807160" w:rsidRDefault="00807160" w:rsidP="00807160">
      <w:pPr>
        <w:rPr>
          <w:lang w:val="pt-BR"/>
        </w:rPr>
      </w:pPr>
      <w:r w:rsidRPr="00807160">
        <w:rPr>
          <w:lang w:val="pt-BR"/>
        </w:rPr>
        <w:t>3. Orações;</w:t>
      </w:r>
    </w:p>
    <w:p w:rsidR="00807160" w:rsidRPr="00807160" w:rsidRDefault="00807160" w:rsidP="00807160">
      <w:pPr>
        <w:rPr>
          <w:lang w:val="pt-BR"/>
        </w:rPr>
      </w:pPr>
      <w:r w:rsidRPr="00807160">
        <w:rPr>
          <w:lang w:val="pt-BR"/>
        </w:rPr>
        <w:t>4. Louvor e Adoração em espírito e verdade.</w:t>
      </w:r>
    </w:p>
    <w:p w:rsidR="00807160" w:rsidRDefault="00807160" w:rsidP="00807160">
      <w:pPr>
        <w:pStyle w:val="PargrafodaLista"/>
        <w:numPr>
          <w:ilvl w:val="0"/>
          <w:numId w:val="1"/>
        </w:numPr>
        <w:rPr>
          <w:lang w:val="pt-BR"/>
        </w:rPr>
      </w:pPr>
      <w:r w:rsidRPr="00807160">
        <w:rPr>
          <w:lang w:val="pt-BR"/>
        </w:rPr>
        <w:t>Não registra "membresia".</w:t>
      </w:r>
    </w:p>
    <w:p w:rsidR="00807160" w:rsidRDefault="00807160" w:rsidP="00807160">
      <w:pPr>
        <w:pStyle w:val="PargrafodaLista"/>
        <w:numPr>
          <w:ilvl w:val="0"/>
          <w:numId w:val="1"/>
        </w:numPr>
        <w:rPr>
          <w:lang w:val="pt-BR"/>
        </w:rPr>
      </w:pPr>
      <w:r w:rsidRPr="00807160">
        <w:rPr>
          <w:lang w:val="pt-BR"/>
        </w:rPr>
        <w:t xml:space="preserve">Não </w:t>
      </w:r>
      <w:r w:rsidRPr="00807160">
        <w:rPr>
          <w:lang w:val="pt-BR"/>
        </w:rPr>
        <w:t>oficia</w:t>
      </w:r>
      <w:r w:rsidRPr="00807160">
        <w:rPr>
          <w:lang w:val="pt-BR"/>
        </w:rPr>
        <w:t xml:space="preserve"> o recolhimento de Dízimos. Estes são voluntários e colocados em local especialmente destinado para isto, e de maneira voluntária.</w:t>
      </w:r>
    </w:p>
    <w:p w:rsidR="00807160" w:rsidRDefault="00807160" w:rsidP="00807160">
      <w:pPr>
        <w:pStyle w:val="PargrafodaLista"/>
        <w:numPr>
          <w:ilvl w:val="0"/>
          <w:numId w:val="1"/>
        </w:numPr>
        <w:rPr>
          <w:lang w:val="pt-BR"/>
        </w:rPr>
      </w:pPr>
      <w:r w:rsidRPr="00807160">
        <w:rPr>
          <w:lang w:val="pt-BR"/>
        </w:rPr>
        <w:t xml:space="preserve">Não </w:t>
      </w:r>
      <w:r w:rsidRPr="00807160">
        <w:rPr>
          <w:lang w:val="pt-BR"/>
        </w:rPr>
        <w:t>oficia</w:t>
      </w:r>
      <w:r w:rsidRPr="00807160">
        <w:rPr>
          <w:lang w:val="pt-BR"/>
        </w:rPr>
        <w:t xml:space="preserve"> o serviço de ofertas; eles são </w:t>
      </w:r>
      <w:r w:rsidRPr="00807160">
        <w:rPr>
          <w:lang w:val="pt-BR"/>
        </w:rPr>
        <w:t>incentivados</w:t>
      </w:r>
      <w:r w:rsidRPr="00807160">
        <w:rPr>
          <w:lang w:val="pt-BR"/>
        </w:rPr>
        <w:t xml:space="preserve"> e oferecem a cada reunião de igreja.</w:t>
      </w:r>
    </w:p>
    <w:p w:rsidR="00807160" w:rsidRDefault="00807160" w:rsidP="00807160">
      <w:pPr>
        <w:pStyle w:val="PargrafodaLista"/>
        <w:numPr>
          <w:ilvl w:val="0"/>
          <w:numId w:val="1"/>
        </w:numPr>
        <w:rPr>
          <w:lang w:val="pt-BR"/>
        </w:rPr>
      </w:pPr>
      <w:r w:rsidRPr="00807160">
        <w:rPr>
          <w:lang w:val="pt-BR"/>
        </w:rPr>
        <w:t xml:space="preserve">Não </w:t>
      </w:r>
      <w:r w:rsidRPr="00807160">
        <w:rPr>
          <w:lang w:val="pt-BR"/>
        </w:rPr>
        <w:t>oficia</w:t>
      </w:r>
      <w:r w:rsidRPr="00807160">
        <w:rPr>
          <w:lang w:val="pt-BR"/>
        </w:rPr>
        <w:t xml:space="preserve"> casamento nem aniversários e serviço fúnebre.</w:t>
      </w:r>
    </w:p>
    <w:p w:rsidR="00807160" w:rsidRDefault="00807160" w:rsidP="00807160">
      <w:pPr>
        <w:pStyle w:val="PargrafodaLista"/>
        <w:numPr>
          <w:ilvl w:val="0"/>
          <w:numId w:val="1"/>
        </w:numPr>
        <w:rPr>
          <w:lang w:val="pt-BR"/>
        </w:rPr>
      </w:pPr>
      <w:r w:rsidRPr="00807160">
        <w:rPr>
          <w:lang w:val="pt-BR"/>
        </w:rPr>
        <w:t>Não faz exorcismo nem libertações ou atos milagreiros. Cremos nos milagres divinamente providenciados, e na libertação pela Palavra.</w:t>
      </w:r>
    </w:p>
    <w:p w:rsidR="00807160" w:rsidRPr="00807160" w:rsidRDefault="00807160" w:rsidP="00807160">
      <w:pPr>
        <w:pStyle w:val="PargrafodaLista"/>
        <w:numPr>
          <w:ilvl w:val="0"/>
          <w:numId w:val="1"/>
        </w:numPr>
        <w:rPr>
          <w:lang w:val="pt-BR"/>
        </w:rPr>
      </w:pPr>
      <w:r>
        <w:rPr>
          <w:lang w:val="pt-BR"/>
        </w:rPr>
        <w:t xml:space="preserve">Não duplica o seu nome, mas sim multiplica comunidades na mesma visão da Prossocialidade e a Teologia Ontológica Bíblica de Autoria de Tito </w:t>
      </w:r>
      <w:proofErr w:type="gramStart"/>
      <w:r>
        <w:rPr>
          <w:lang w:val="pt-BR"/>
        </w:rPr>
        <w:t>Berry</w:t>
      </w:r>
      <w:proofErr w:type="gramEnd"/>
      <w:r>
        <w:rPr>
          <w:lang w:val="pt-BR"/>
        </w:rPr>
        <w:t xml:space="preserve"> </w:t>
      </w:r>
      <w:bookmarkEnd w:id="0"/>
    </w:p>
    <w:sectPr w:rsidR="00807160" w:rsidRPr="008071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C269C"/>
    <w:multiLevelType w:val="hybridMultilevel"/>
    <w:tmpl w:val="E0F017F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160"/>
    <w:rsid w:val="00306D70"/>
    <w:rsid w:val="0044444A"/>
    <w:rsid w:val="00596B5A"/>
    <w:rsid w:val="00764DD3"/>
    <w:rsid w:val="00783F1E"/>
    <w:rsid w:val="00807160"/>
    <w:rsid w:val="008C2738"/>
    <w:rsid w:val="008E4EDA"/>
    <w:rsid w:val="00A9698D"/>
    <w:rsid w:val="00E4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71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7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</dc:creator>
  <cp:lastModifiedBy>tito</cp:lastModifiedBy>
  <cp:revision>1</cp:revision>
  <dcterms:created xsi:type="dcterms:W3CDTF">2016-01-22T11:59:00Z</dcterms:created>
  <dcterms:modified xsi:type="dcterms:W3CDTF">2016-01-22T12:06:00Z</dcterms:modified>
</cp:coreProperties>
</file>